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FA5CD9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b/>
          <w:noProof/>
          <w:color w:val="006666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462915</wp:posOffset>
            </wp:positionV>
            <wp:extent cx="2995885" cy="1666875"/>
            <wp:effectExtent l="0" t="0" r="0" b="0"/>
            <wp:wrapNone/>
            <wp:docPr id="1" name="Imagen 1" descr="http://www.clinicasbarcelona.org/uploads/seccion/imgcab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sbarcelona.org/uploads/seccion/imgcab-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BD0" w:rsidRDefault="00F25BD0" w:rsidP="00F25BD0">
      <w:pPr>
        <w:spacing w:after="0" w:line="240" w:lineRule="auto"/>
        <w:ind w:right="375"/>
        <w:outlineLvl w:val="0"/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</w:pPr>
      <w:r>
        <w:rPr>
          <w:rFonts w:ascii="Century Gothic" w:eastAsia="Times New Roman" w:hAnsi="Century Gothic" w:cs="Times New Roman"/>
          <w:color w:val="006D67"/>
          <w:kern w:val="36"/>
          <w:sz w:val="32"/>
          <w:szCs w:val="32"/>
        </w:rPr>
        <w:t xml:space="preserve">           </w:t>
      </w:r>
      <w:proofErr w:type="spellStart"/>
      <w:r w:rsidRPr="00F25BD0"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  <w:t>Affiliate</w:t>
      </w:r>
      <w:proofErr w:type="spellEnd"/>
      <w:r w:rsidRPr="00F25BD0"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  <w:t xml:space="preserve"> Manager (</w:t>
      </w:r>
      <w:proofErr w:type="spellStart"/>
      <w:r w:rsidRPr="00F25BD0"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  <w:t>Polish</w:t>
      </w:r>
      <w:proofErr w:type="spellEnd"/>
      <w:r w:rsidRPr="00F25BD0"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  <w:t xml:space="preserve"> </w:t>
      </w:r>
      <w:proofErr w:type="spellStart"/>
      <w:r w:rsidRPr="00F25BD0"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  <w:t>Native</w:t>
      </w:r>
      <w:proofErr w:type="spellEnd"/>
      <w:r w:rsidRPr="00F25BD0"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  <w:t>)</w:t>
      </w:r>
    </w:p>
    <w:p w:rsidR="00F25BD0" w:rsidRPr="00F25BD0" w:rsidRDefault="00F25BD0" w:rsidP="00F25BD0">
      <w:pPr>
        <w:spacing w:after="0" w:line="240" w:lineRule="auto"/>
        <w:ind w:right="375"/>
        <w:outlineLvl w:val="0"/>
        <w:rPr>
          <w:rFonts w:ascii="Century Gothic" w:eastAsia="Times New Roman" w:hAnsi="Century Gothic" w:cs="Times New Roman"/>
          <w:color w:val="006D67"/>
          <w:kern w:val="36"/>
          <w:sz w:val="28"/>
          <w:szCs w:val="28"/>
        </w:rPr>
      </w:pP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FA5CD9">
        <w:rPr>
          <w:lang w:val="en-US"/>
        </w:rPr>
        <w:t>Barcelona</w:t>
      </w:r>
      <w:r w:rsidRPr="00122D66">
        <w:rPr>
          <w:lang w:val="en-US"/>
        </w:rPr>
        <w:t>,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</w:t>
      </w:r>
      <w:r w:rsidR="000D2F73">
        <w:rPr>
          <w:lang w:val="en-US"/>
        </w:rPr>
        <w:t>from January/February 2016</w:t>
      </w:r>
      <w:bookmarkStart w:id="0" w:name="_GoBack"/>
      <w:bookmarkEnd w:id="0"/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Pr="00122D66">
        <w:rPr>
          <w:lang w:val="en-US"/>
        </w:rPr>
        <w:t xml:space="preserve">minimum </w:t>
      </w:r>
      <w:r w:rsidR="000D2F73">
        <w:rPr>
          <w:lang w:val="en-US"/>
        </w:rPr>
        <w:t>6</w:t>
      </w:r>
      <w:r w:rsidRPr="00122D66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40h/week</w:t>
      </w:r>
    </w:p>
    <w:p w:rsidR="00F25BD0" w:rsidRPr="00F25BD0" w:rsidRDefault="00F25BD0" w:rsidP="00122D66">
      <w:pPr>
        <w:ind w:left="1416"/>
        <w:rPr>
          <w:rFonts w:ascii="Century Gothic" w:hAnsi="Century Gothic"/>
          <w:sz w:val="18"/>
          <w:szCs w:val="18"/>
        </w:rPr>
      </w:pPr>
      <w:r w:rsidRPr="00F25BD0">
        <w:rPr>
          <w:rFonts w:ascii="Century Gothic" w:hAnsi="Century Gothic"/>
          <w:sz w:val="18"/>
          <w:szCs w:val="18"/>
        </w:rPr>
        <w:t xml:space="preserve">Company </w:t>
      </w:r>
      <w:proofErr w:type="spellStart"/>
      <w:r w:rsidRPr="00F25BD0">
        <w:rPr>
          <w:rFonts w:ascii="Century Gothic" w:hAnsi="Century Gothic"/>
          <w:sz w:val="18"/>
          <w:szCs w:val="18"/>
        </w:rPr>
        <w:t>localized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in Barcelona, </w:t>
      </w:r>
      <w:proofErr w:type="spellStart"/>
      <w:r w:rsidRPr="00F25BD0">
        <w:rPr>
          <w:rFonts w:ascii="Century Gothic" w:hAnsi="Century Gothic"/>
          <w:sz w:val="18"/>
          <w:szCs w:val="18"/>
        </w:rPr>
        <w:t>belonging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25BD0">
        <w:rPr>
          <w:rFonts w:ascii="Century Gothic" w:hAnsi="Century Gothic"/>
          <w:sz w:val="18"/>
          <w:szCs w:val="18"/>
        </w:rPr>
        <w:t>the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online marketing sector. </w:t>
      </w:r>
      <w:proofErr w:type="spellStart"/>
      <w:r w:rsidRPr="00F25BD0">
        <w:rPr>
          <w:rFonts w:ascii="Century Gothic" w:hAnsi="Century Gothic"/>
          <w:sz w:val="18"/>
          <w:szCs w:val="18"/>
        </w:rPr>
        <w:t>They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collaborate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with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large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companies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offering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creative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advertising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campaigns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, SEO and SEM, </w:t>
      </w:r>
      <w:proofErr w:type="spellStart"/>
      <w:r w:rsidRPr="00F25BD0">
        <w:rPr>
          <w:rFonts w:ascii="Century Gothic" w:hAnsi="Century Gothic"/>
          <w:sz w:val="18"/>
          <w:szCs w:val="18"/>
        </w:rPr>
        <w:t>Consultancy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, Mobile APPS, </w:t>
      </w:r>
      <w:proofErr w:type="spellStart"/>
      <w:r w:rsidRPr="00F25BD0">
        <w:rPr>
          <w:rFonts w:ascii="Century Gothic" w:hAnsi="Century Gothic"/>
          <w:sz w:val="18"/>
          <w:szCs w:val="18"/>
        </w:rPr>
        <w:t>emailing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5BD0">
        <w:rPr>
          <w:rFonts w:ascii="Century Gothic" w:hAnsi="Century Gothic"/>
          <w:sz w:val="18"/>
          <w:szCs w:val="18"/>
        </w:rPr>
        <w:t>etc.The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company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goals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are </w:t>
      </w:r>
      <w:proofErr w:type="spellStart"/>
      <w:r w:rsidRPr="00F25BD0">
        <w:rPr>
          <w:rFonts w:ascii="Century Gothic" w:hAnsi="Century Gothic"/>
          <w:sz w:val="18"/>
          <w:szCs w:val="18"/>
        </w:rPr>
        <w:t>international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growth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25BD0">
        <w:rPr>
          <w:rFonts w:ascii="Century Gothic" w:hAnsi="Century Gothic"/>
          <w:sz w:val="18"/>
          <w:szCs w:val="18"/>
        </w:rPr>
        <w:t>economic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progress</w:t>
      </w:r>
      <w:proofErr w:type="spellEnd"/>
      <w:r w:rsidRPr="00F25BD0">
        <w:rPr>
          <w:rFonts w:ascii="Century Gothic" w:hAnsi="Century Gothic"/>
          <w:sz w:val="18"/>
          <w:szCs w:val="18"/>
        </w:rPr>
        <w:t>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F25BD0" w:rsidRPr="00F25BD0" w:rsidRDefault="00F25BD0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F25BD0">
        <w:rPr>
          <w:rFonts w:ascii="Century Gothic" w:hAnsi="Century Gothic"/>
          <w:sz w:val="18"/>
          <w:szCs w:val="18"/>
        </w:rPr>
        <w:t>Reporting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25BD0">
        <w:rPr>
          <w:rFonts w:ascii="Century Gothic" w:hAnsi="Century Gothic"/>
          <w:sz w:val="18"/>
          <w:szCs w:val="18"/>
        </w:rPr>
        <w:t>the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Affiliate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Manager, </w:t>
      </w:r>
      <w:proofErr w:type="spellStart"/>
      <w:r w:rsidRPr="00F25BD0">
        <w:rPr>
          <w:rFonts w:ascii="Century Gothic" w:hAnsi="Century Gothic"/>
          <w:sz w:val="18"/>
          <w:szCs w:val="18"/>
        </w:rPr>
        <w:t>you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are in </w:t>
      </w:r>
      <w:proofErr w:type="spellStart"/>
      <w:r w:rsidRPr="00F25BD0">
        <w:rPr>
          <w:rFonts w:ascii="Century Gothic" w:hAnsi="Century Gothic"/>
          <w:sz w:val="18"/>
          <w:szCs w:val="18"/>
        </w:rPr>
        <w:t>constant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contact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with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our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customers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and</w:t>
      </w:r>
      <w:r w:rsidRPr="00F25BD0">
        <w:rPr>
          <w:rFonts w:ascii="Century Gothic" w:hAnsi="Century Gothic"/>
          <w:sz w:val="18"/>
          <w:szCs w:val="18"/>
        </w:rPr>
        <w:br/>
      </w:r>
      <w:proofErr w:type="spellStart"/>
      <w:r w:rsidRPr="00F25BD0">
        <w:rPr>
          <w:rFonts w:ascii="Century Gothic" w:hAnsi="Century Gothic"/>
          <w:sz w:val="18"/>
          <w:szCs w:val="18"/>
        </w:rPr>
        <w:t>partners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25BD0">
        <w:rPr>
          <w:rFonts w:ascii="Century Gothic" w:hAnsi="Century Gothic"/>
          <w:sz w:val="18"/>
          <w:szCs w:val="18"/>
        </w:rPr>
        <w:t>make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email-marketing </w:t>
      </w:r>
      <w:proofErr w:type="spellStart"/>
      <w:r w:rsidRPr="00F25BD0">
        <w:rPr>
          <w:rFonts w:ascii="Century Gothic" w:hAnsi="Century Gothic"/>
          <w:sz w:val="18"/>
          <w:szCs w:val="18"/>
        </w:rPr>
        <w:t>services</w:t>
      </w:r>
      <w:proofErr w:type="spellEnd"/>
      <w:r w:rsidRPr="00F25BD0">
        <w:rPr>
          <w:rFonts w:ascii="Century Gothic" w:hAnsi="Century Gothic"/>
          <w:sz w:val="18"/>
          <w:szCs w:val="18"/>
        </w:rPr>
        <w:t>.</w:t>
      </w:r>
      <w:r w:rsidRPr="00F25BD0">
        <w:rPr>
          <w:rFonts w:ascii="Century Gothic" w:hAnsi="Century Gothic"/>
          <w:sz w:val="18"/>
          <w:szCs w:val="18"/>
        </w:rPr>
        <w:br/>
      </w:r>
      <w:r w:rsidRPr="00F25BD0">
        <w:rPr>
          <w:rFonts w:ascii="Century Gothic" w:hAnsi="Century Gothic" w:cs="Century Gothic"/>
          <w:sz w:val="18"/>
          <w:szCs w:val="18"/>
        </w:rPr>
        <w:t></w:t>
      </w:r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Participation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F25BD0">
        <w:rPr>
          <w:rFonts w:ascii="Century Gothic" w:hAnsi="Century Gothic"/>
          <w:sz w:val="18"/>
          <w:szCs w:val="18"/>
        </w:rPr>
        <w:t>strategic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thinking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25BD0">
        <w:rPr>
          <w:rFonts w:ascii="Century Gothic" w:hAnsi="Century Gothic"/>
          <w:sz w:val="18"/>
          <w:szCs w:val="18"/>
        </w:rPr>
        <w:t>design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concept </w:t>
      </w:r>
      <w:proofErr w:type="spellStart"/>
      <w:r w:rsidRPr="00F25BD0">
        <w:rPr>
          <w:rFonts w:ascii="Century Gothic" w:hAnsi="Century Gothic"/>
          <w:sz w:val="18"/>
          <w:szCs w:val="18"/>
        </w:rPr>
        <w:t>with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customers</w:t>
      </w:r>
      <w:proofErr w:type="spellEnd"/>
      <w:r w:rsidRPr="00F25BD0">
        <w:rPr>
          <w:rFonts w:ascii="Century Gothic" w:hAnsi="Century Gothic"/>
          <w:sz w:val="18"/>
          <w:szCs w:val="18"/>
        </w:rPr>
        <w:br/>
      </w:r>
      <w:r w:rsidRPr="00F25BD0">
        <w:rPr>
          <w:rFonts w:ascii="Century Gothic" w:hAnsi="Century Gothic" w:cs="Century Gothic"/>
          <w:sz w:val="18"/>
          <w:szCs w:val="18"/>
        </w:rPr>
        <w:t></w:t>
      </w:r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Implementation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F25BD0">
        <w:rPr>
          <w:rFonts w:ascii="Century Gothic" w:hAnsi="Century Gothic"/>
          <w:sz w:val="18"/>
          <w:szCs w:val="18"/>
        </w:rPr>
        <w:t>campaigns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F25BD0">
        <w:rPr>
          <w:rFonts w:ascii="Century Gothic" w:hAnsi="Century Gothic"/>
          <w:sz w:val="18"/>
          <w:szCs w:val="18"/>
        </w:rPr>
        <w:t>created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short, media plan, </w:t>
      </w:r>
      <w:proofErr w:type="spellStart"/>
      <w:r w:rsidRPr="00F25BD0">
        <w:rPr>
          <w:rFonts w:ascii="Century Gothic" w:hAnsi="Century Gothic"/>
          <w:sz w:val="18"/>
          <w:szCs w:val="18"/>
        </w:rPr>
        <w:t>planning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25BD0">
        <w:rPr>
          <w:rFonts w:ascii="Century Gothic" w:hAnsi="Century Gothic"/>
          <w:sz w:val="18"/>
          <w:szCs w:val="18"/>
        </w:rPr>
        <w:t>monitoring</w:t>
      </w:r>
      <w:proofErr w:type="spellEnd"/>
      <w:r w:rsidRPr="00F25BD0">
        <w:rPr>
          <w:rFonts w:ascii="Century Gothic" w:hAnsi="Century Gothic"/>
          <w:sz w:val="18"/>
          <w:szCs w:val="18"/>
        </w:rPr>
        <w:br/>
      </w:r>
      <w:r w:rsidRPr="00F25BD0">
        <w:rPr>
          <w:rFonts w:ascii="Century Gothic" w:hAnsi="Century Gothic" w:cs="Century Gothic"/>
          <w:sz w:val="18"/>
          <w:szCs w:val="18"/>
        </w:rPr>
        <w:t></w:t>
      </w:r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Relationship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with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our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business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partners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25BD0">
        <w:rPr>
          <w:rFonts w:ascii="Century Gothic" w:hAnsi="Century Gothic"/>
          <w:sz w:val="18"/>
          <w:szCs w:val="18"/>
        </w:rPr>
        <w:t>negotiation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F25BD0">
        <w:rPr>
          <w:rFonts w:ascii="Century Gothic" w:hAnsi="Century Gothic"/>
          <w:sz w:val="18"/>
          <w:szCs w:val="18"/>
        </w:rPr>
        <w:t>shipments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emailing</w:t>
      </w:r>
      <w:proofErr w:type="spellEnd"/>
      <w:r w:rsidRPr="00F25BD0">
        <w:rPr>
          <w:rFonts w:ascii="Century Gothic" w:hAnsi="Century Gothic"/>
          <w:sz w:val="18"/>
          <w:szCs w:val="18"/>
        </w:rPr>
        <w:br/>
      </w:r>
      <w:r w:rsidRPr="00F25BD0">
        <w:rPr>
          <w:rFonts w:ascii="Century Gothic" w:hAnsi="Century Gothic" w:cs="Century Gothic"/>
          <w:sz w:val="18"/>
          <w:szCs w:val="18"/>
        </w:rPr>
        <w:t></w:t>
      </w:r>
      <w:r w:rsidRPr="00F25BD0">
        <w:rPr>
          <w:rFonts w:ascii="Century Gothic" w:hAnsi="Century Gothic"/>
          <w:sz w:val="18"/>
          <w:szCs w:val="18"/>
        </w:rPr>
        <w:t xml:space="preserve"> Project </w:t>
      </w:r>
      <w:proofErr w:type="spellStart"/>
      <w:r w:rsidRPr="00F25BD0">
        <w:rPr>
          <w:rFonts w:ascii="Century Gothic" w:hAnsi="Century Gothic"/>
          <w:sz w:val="18"/>
          <w:szCs w:val="18"/>
        </w:rPr>
        <w:t>monitoring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reports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25BD0">
        <w:rPr>
          <w:rFonts w:ascii="Century Gothic" w:hAnsi="Century Gothic"/>
          <w:sz w:val="18"/>
          <w:szCs w:val="18"/>
        </w:rPr>
        <w:t>the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client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after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the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operation</w:t>
      </w:r>
      <w:proofErr w:type="spellEnd"/>
      <w:r w:rsidRPr="00F25BD0">
        <w:rPr>
          <w:rFonts w:ascii="Century Gothic" w:hAnsi="Century Gothic"/>
          <w:sz w:val="18"/>
          <w:szCs w:val="18"/>
        </w:rPr>
        <w:br/>
      </w:r>
      <w:r w:rsidRPr="00F25BD0">
        <w:rPr>
          <w:rFonts w:ascii="Century Gothic" w:hAnsi="Century Gothic"/>
          <w:sz w:val="18"/>
          <w:szCs w:val="18"/>
        </w:rPr>
        <w:br/>
      </w:r>
      <w:proofErr w:type="spellStart"/>
      <w:r w:rsidRPr="00F25BD0">
        <w:rPr>
          <w:rFonts w:ascii="Century Gothic" w:hAnsi="Century Gothic"/>
          <w:sz w:val="18"/>
          <w:szCs w:val="18"/>
        </w:rPr>
        <w:t>If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you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are </w:t>
      </w:r>
      <w:proofErr w:type="spellStart"/>
      <w:r w:rsidRPr="00F25BD0">
        <w:rPr>
          <w:rFonts w:ascii="Century Gothic" w:hAnsi="Century Gothic"/>
          <w:sz w:val="18"/>
          <w:szCs w:val="18"/>
        </w:rPr>
        <w:t>graduated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25BD0">
        <w:rPr>
          <w:rFonts w:ascii="Century Gothic" w:hAnsi="Century Gothic"/>
          <w:sz w:val="18"/>
          <w:szCs w:val="18"/>
        </w:rPr>
        <w:t>does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not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have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an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agreement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we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can </w:t>
      </w:r>
      <w:proofErr w:type="spellStart"/>
      <w:r w:rsidRPr="00F25BD0">
        <w:rPr>
          <w:rFonts w:ascii="Century Gothic" w:hAnsi="Century Gothic"/>
          <w:sz w:val="18"/>
          <w:szCs w:val="18"/>
        </w:rPr>
        <w:t>evaluate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other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possibilities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according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25BD0">
        <w:rPr>
          <w:rFonts w:ascii="Century Gothic" w:hAnsi="Century Gothic"/>
          <w:sz w:val="18"/>
          <w:szCs w:val="18"/>
        </w:rPr>
        <w:t>your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25BD0">
        <w:rPr>
          <w:rFonts w:ascii="Century Gothic" w:hAnsi="Century Gothic"/>
          <w:sz w:val="18"/>
          <w:szCs w:val="18"/>
        </w:rPr>
        <w:t>profile</w:t>
      </w:r>
      <w:proofErr w:type="spellEnd"/>
      <w:r w:rsidRPr="00F25BD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25BD0">
        <w:rPr>
          <w:rFonts w:ascii="Century Gothic" w:hAnsi="Century Gothic"/>
          <w:sz w:val="18"/>
          <w:szCs w:val="18"/>
        </w:rPr>
        <w:t>experiences</w:t>
      </w:r>
      <w:proofErr w:type="spellEnd"/>
      <w:r w:rsidRPr="00F25BD0">
        <w:rPr>
          <w:rFonts w:ascii="Century Gothic" w:hAnsi="Century Gothic"/>
          <w:sz w:val="18"/>
          <w:szCs w:val="18"/>
        </w:rPr>
        <w:t>.</w:t>
      </w: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Studies: Marketing, Com</w:t>
      </w:r>
      <w:r w:rsidR="00DE3802">
        <w:rPr>
          <w:lang w:val="en-US"/>
        </w:rPr>
        <w:t>merce</w:t>
      </w:r>
      <w:r w:rsidRPr="007F7C7C">
        <w:rPr>
          <w:lang w:val="en-US"/>
        </w:rPr>
        <w:t>, Administration, Tourism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F25BD0">
        <w:rPr>
          <w:b/>
          <w:sz w:val="28"/>
          <w:szCs w:val="28"/>
          <w:lang w:val="en-US"/>
        </w:rPr>
        <w:t>Polish Native</w:t>
      </w:r>
      <w:r w:rsidR="00FA5CD9">
        <w:rPr>
          <w:b/>
          <w:sz w:val="28"/>
          <w:szCs w:val="28"/>
          <w:lang w:val="en-US"/>
        </w:rPr>
        <w:t xml:space="preserve"> + </w:t>
      </w:r>
      <w:r w:rsidR="00F25BD0">
        <w:rPr>
          <w:b/>
          <w:sz w:val="28"/>
          <w:szCs w:val="28"/>
          <w:lang w:val="en-US"/>
        </w:rPr>
        <w:t>Advanced</w:t>
      </w:r>
      <w:r w:rsidR="00FA5CD9">
        <w:rPr>
          <w:b/>
          <w:sz w:val="28"/>
          <w:szCs w:val="28"/>
          <w:lang w:val="en-US"/>
        </w:rPr>
        <w:t xml:space="preserve"> SPANISH</w:t>
      </w:r>
      <w:r w:rsidR="00F25BD0">
        <w:rPr>
          <w:b/>
          <w:sz w:val="28"/>
          <w:szCs w:val="28"/>
          <w:lang w:val="en-US"/>
        </w:rPr>
        <w:t xml:space="preserve"> or ENGLISH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="00F25BD0">
        <w:rPr>
          <w:b/>
          <w:sz w:val="32"/>
          <w:szCs w:val="32"/>
          <w:lang w:val="en-US"/>
        </w:rPr>
        <w:t>5</w:t>
      </w:r>
      <w:r w:rsidRPr="007F7C7C">
        <w:rPr>
          <w:b/>
          <w:sz w:val="32"/>
          <w:szCs w:val="32"/>
          <w:lang w:val="en-US"/>
        </w:rPr>
        <w:t>00€/month</w:t>
      </w:r>
      <w:r w:rsidRPr="007F7C7C">
        <w:rPr>
          <w:lang w:val="en-US"/>
        </w:rPr>
        <w:t xml:space="preserve"> 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122D66" w:rsidRDefault="00200CCA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B743" wp14:editId="37B6440E">
                <wp:simplePos x="0" y="0"/>
                <wp:positionH relativeFrom="column">
                  <wp:posOffset>935990</wp:posOffset>
                </wp:positionH>
                <wp:positionV relativeFrom="paragraph">
                  <wp:posOffset>8890</wp:posOffset>
                </wp:positionV>
                <wp:extent cx="5229225" cy="819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CF5B1C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F25BD0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AffilitateManager</w:t>
                            </w:r>
                            <w:proofErr w:type="spellEnd"/>
                            <w:r w:rsidR="00122D66" w:rsidRPr="00122D66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A5CD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BCN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.7pt;margin-top:.7pt;width:41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CF5B1C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F25BD0">
                        <w:rPr>
                          <w:color w:val="006666"/>
                          <w:u w:val="single"/>
                          <w:lang w:val="en-US"/>
                        </w:rPr>
                        <w:t>AffilitateManager</w:t>
                      </w:r>
                      <w:proofErr w:type="spellEnd"/>
                      <w:r w:rsidR="00122D66" w:rsidRPr="00122D66">
                        <w:rPr>
                          <w:color w:val="006666"/>
                          <w:u w:val="single"/>
                          <w:lang w:val="en-US"/>
                        </w:rPr>
                        <w:t xml:space="preserve"> </w:t>
                      </w:r>
                      <w:r w:rsidR="00FA5CD9">
                        <w:rPr>
                          <w:color w:val="006666"/>
                          <w:u w:val="single"/>
                          <w:lang w:val="en-US"/>
                        </w:rPr>
                        <w:t>BCN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7F7C7C" w:rsidRP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p w:rsidR="00D23DBE" w:rsidRPr="00122D66" w:rsidRDefault="00200CC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C3F1EA5" wp14:editId="2C877716">
            <wp:simplePos x="0" y="0"/>
            <wp:positionH relativeFrom="column">
              <wp:posOffset>236818</wp:posOffset>
            </wp:positionH>
            <wp:positionV relativeFrom="paragraph">
              <wp:posOffset>76835</wp:posOffset>
            </wp:positionV>
            <wp:extent cx="6120765" cy="680720"/>
            <wp:effectExtent l="0" t="0" r="0" b="5080"/>
            <wp:wrapNone/>
            <wp:docPr id="3" name="Imagen 3" descr="D:\Google Drive\IES\Mercados\Selección\Polonia\Communicacion Escuelas\informacion_tel_iz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IES\Mercados\Selección\Polonia\Communicacion Escuelas\informacion_tel_iza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0D2F73"/>
    <w:rsid w:val="00122D66"/>
    <w:rsid w:val="00200CCA"/>
    <w:rsid w:val="00334311"/>
    <w:rsid w:val="00496C61"/>
    <w:rsid w:val="006A09A5"/>
    <w:rsid w:val="00777CCA"/>
    <w:rsid w:val="007F7C7C"/>
    <w:rsid w:val="0094452F"/>
    <w:rsid w:val="0098684D"/>
    <w:rsid w:val="00A3390E"/>
    <w:rsid w:val="00CF5B1C"/>
    <w:rsid w:val="00D11157"/>
    <w:rsid w:val="00D23DBE"/>
    <w:rsid w:val="00D31EA0"/>
    <w:rsid w:val="00DE3802"/>
    <w:rsid w:val="00E76D39"/>
    <w:rsid w:val="00F25BD0"/>
    <w:rsid w:val="00F96EBF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25B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5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25B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IES</cp:lastModifiedBy>
  <cp:revision>2</cp:revision>
  <dcterms:created xsi:type="dcterms:W3CDTF">2015-12-14T12:12:00Z</dcterms:created>
  <dcterms:modified xsi:type="dcterms:W3CDTF">2015-12-14T12:12:00Z</dcterms:modified>
</cp:coreProperties>
</file>